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4E3E" w14:textId="77777777" w:rsidR="00EB7EB0" w:rsidRDefault="00A84EE3">
      <w:pPr>
        <w:spacing w:before="80"/>
        <w:ind w:left="120"/>
        <w:rPr>
          <w:b/>
        </w:rPr>
      </w:pPr>
      <w:r>
        <w:rPr>
          <w:b/>
          <w:u w:val="single"/>
        </w:rPr>
        <w:t>Two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Week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UWWF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Email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Information</w:t>
      </w:r>
      <w:r>
        <w:rPr>
          <w:b/>
          <w:spacing w:val="-3"/>
          <w:u w:val="single"/>
        </w:rPr>
        <w:t xml:space="preserve"> </w:t>
      </w:r>
      <w:r>
        <w:rPr>
          <w:b/>
          <w:spacing w:val="-4"/>
          <w:u w:val="single"/>
        </w:rPr>
        <w:t>Plan</w:t>
      </w:r>
    </w:p>
    <w:p w14:paraId="0A4371D3" w14:textId="77777777" w:rsidR="00EB7EB0" w:rsidRDefault="00A84EE3">
      <w:pPr>
        <w:pStyle w:val="Heading1"/>
        <w:spacing w:before="359"/>
      </w:pPr>
      <w:bookmarkStart w:id="0" w:name="SCHEDULE"/>
      <w:bookmarkEnd w:id="0"/>
      <w:r>
        <w:rPr>
          <w:spacing w:val="-2"/>
        </w:rPr>
        <w:t>SCHEDULE</w:t>
      </w:r>
    </w:p>
    <w:p w14:paraId="58726233" w14:textId="70F87A19" w:rsidR="00EB7EB0" w:rsidRDefault="00A84EE3">
      <w:pPr>
        <w:spacing w:before="134" w:line="225" w:lineRule="auto"/>
        <w:ind w:left="119" w:right="4894"/>
        <w:rPr>
          <w:rFonts w:ascii="Times New Roman"/>
          <w:sz w:val="24"/>
        </w:rPr>
      </w:pPr>
      <w:r>
        <w:t>Day</w:t>
      </w:r>
      <w:r>
        <w:rPr>
          <w:spacing w:val="-6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-</w:t>
      </w:r>
      <w:r>
        <w:rPr>
          <w:spacing w:val="-5"/>
        </w:rPr>
        <w:t xml:space="preserve"> </w:t>
      </w:r>
      <w:proofErr w:type="spellStart"/>
      <w:r>
        <w:t>Priah</w:t>
      </w:r>
      <w:proofErr w:type="spellEnd"/>
      <w:r>
        <w:rPr>
          <w:spacing w:val="-8"/>
        </w:rPr>
        <w:t xml:space="preserve"> </w:t>
      </w:r>
      <w:r>
        <w:t>Video/How</w:t>
      </w:r>
      <w:r>
        <w:rPr>
          <w:spacing w:val="-6"/>
        </w:rPr>
        <w:t xml:space="preserve"> </w:t>
      </w:r>
      <w:r>
        <w:t>United</w:t>
      </w:r>
      <w:r>
        <w:rPr>
          <w:spacing w:val="-8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 xml:space="preserve">works Day 2 - </w:t>
      </w:r>
      <w:r>
        <w:rPr>
          <w:rFonts w:ascii="Times New Roman"/>
          <w:sz w:val="24"/>
        </w:rPr>
        <w:t xml:space="preserve">100th </w:t>
      </w:r>
      <w:proofErr w:type="gramStart"/>
      <w:r w:rsidR="00B50DDC">
        <w:rPr>
          <w:rFonts w:ascii="Times New Roman"/>
          <w:sz w:val="24"/>
        </w:rPr>
        <w:t>Anniversary</w:t>
      </w:r>
      <w:proofErr w:type="gramEnd"/>
    </w:p>
    <w:p w14:paraId="372E215C" w14:textId="77777777" w:rsidR="00EB7EB0" w:rsidRDefault="00A84EE3">
      <w:pPr>
        <w:pStyle w:val="BodyText"/>
        <w:spacing w:before="1"/>
        <w:ind w:left="119"/>
      </w:pPr>
      <w:r>
        <w:t>Day</w:t>
      </w:r>
      <w:r>
        <w:rPr>
          <w:spacing w:val="-4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Connected/Volunteer</w:t>
      </w:r>
      <w:r>
        <w:rPr>
          <w:spacing w:val="-2"/>
        </w:rPr>
        <w:t xml:space="preserve"> Platform</w:t>
      </w:r>
    </w:p>
    <w:p w14:paraId="7FC2904C" w14:textId="77777777" w:rsidR="00EB7EB0" w:rsidRDefault="00A84EE3">
      <w:pPr>
        <w:pStyle w:val="BodyText"/>
        <w:spacing w:before="3" w:line="242" w:lineRule="auto"/>
        <w:ind w:left="120" w:right="2504"/>
      </w:pPr>
      <w:r>
        <w:t>Day</w:t>
      </w:r>
      <w:r>
        <w:rPr>
          <w:spacing w:val="-3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Story</w:t>
      </w:r>
      <w:r>
        <w:rPr>
          <w:spacing w:val="-6"/>
        </w:rPr>
        <w:t xml:space="preserve"> </w:t>
      </w:r>
      <w:r>
        <w:t>|</w:t>
      </w:r>
      <w:r>
        <w:rPr>
          <w:spacing w:val="-3"/>
        </w:rPr>
        <w:t xml:space="preserve"> </w:t>
      </w:r>
      <w:r>
        <w:t>211</w:t>
      </w:r>
      <w:r>
        <w:rPr>
          <w:spacing w:val="-9"/>
        </w:rPr>
        <w:t xml:space="preserve"> </w:t>
      </w:r>
      <w:r>
        <w:t>Gay’s</w:t>
      </w:r>
      <w:r>
        <w:rPr>
          <w:spacing w:val="-6"/>
        </w:rPr>
        <w:t xml:space="preserve"> </w:t>
      </w:r>
      <w:r>
        <w:t>Story</w:t>
      </w:r>
      <w:r>
        <w:rPr>
          <w:spacing w:val="-3"/>
        </w:rPr>
        <w:t xml:space="preserve"> </w:t>
      </w:r>
      <w:hyperlink r:id="rId5">
        <w:r>
          <w:rPr>
            <w:color w:val="1154CC"/>
            <w:u w:val="single" w:color="1154CC"/>
          </w:rPr>
          <w:t>https://www.uwwf.org/211GaysStory</w:t>
        </w:r>
      </w:hyperlink>
      <w:r>
        <w:rPr>
          <w:color w:val="1154CC"/>
        </w:rPr>
        <w:t xml:space="preserve"> </w:t>
      </w:r>
      <w:r>
        <w:t>Day 5 - Born Learning Trails</w:t>
      </w:r>
    </w:p>
    <w:p w14:paraId="6626B78E" w14:textId="77777777" w:rsidR="00EB7EB0" w:rsidRDefault="00A84EE3">
      <w:pPr>
        <w:pStyle w:val="BodyText"/>
        <w:ind w:left="120"/>
      </w:pPr>
      <w:r>
        <w:t>Day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SingleCare</w:t>
      </w:r>
      <w:proofErr w:type="spellEnd"/>
    </w:p>
    <w:p w14:paraId="4D254F93" w14:textId="77777777" w:rsidR="00B50DDC" w:rsidRDefault="00A84EE3">
      <w:pPr>
        <w:pStyle w:val="BodyText"/>
        <w:spacing w:before="2" w:line="242" w:lineRule="auto"/>
        <w:ind w:left="120" w:right="2994"/>
        <w:rPr>
          <w:color w:val="1154CC"/>
        </w:rPr>
      </w:pPr>
      <w:r>
        <w:t>Day</w:t>
      </w:r>
      <w:r>
        <w:rPr>
          <w:spacing w:val="-5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Story</w:t>
      </w:r>
      <w:r>
        <w:rPr>
          <w:spacing w:val="-7"/>
        </w:rPr>
        <w:t xml:space="preserve"> </w:t>
      </w:r>
      <w:r>
        <w:t>|</w:t>
      </w:r>
      <w:r>
        <w:rPr>
          <w:spacing w:val="-5"/>
        </w:rPr>
        <w:t xml:space="preserve"> </w:t>
      </w:r>
      <w:r>
        <w:t>FVSL</w:t>
      </w:r>
      <w:r>
        <w:rPr>
          <w:spacing w:val="-7"/>
        </w:rPr>
        <w:t xml:space="preserve"> </w:t>
      </w:r>
      <w:r>
        <w:t>Inches</w:t>
      </w:r>
      <w:r>
        <w:rPr>
          <w:spacing w:val="-5"/>
        </w:rPr>
        <w:t xml:space="preserve"> </w:t>
      </w:r>
      <w:hyperlink r:id="rId6">
        <w:r>
          <w:rPr>
            <w:color w:val="1154CC"/>
            <w:u w:val="single" w:color="1154CC"/>
          </w:rPr>
          <w:t>uwwf.org/news/inches</w:t>
        </w:r>
      </w:hyperlink>
    </w:p>
    <w:p w14:paraId="765CBDD7" w14:textId="51588CFB" w:rsidR="00EB7EB0" w:rsidRDefault="00A84EE3">
      <w:pPr>
        <w:pStyle w:val="BodyText"/>
        <w:spacing w:before="2" w:line="242" w:lineRule="auto"/>
        <w:ind w:left="120" w:right="2994"/>
      </w:pPr>
      <w:r>
        <w:t>Day 8 - VITA</w:t>
      </w:r>
    </w:p>
    <w:p w14:paraId="5EEBD997" w14:textId="61E882BB" w:rsidR="00EB7EB0" w:rsidRDefault="00A84EE3">
      <w:pPr>
        <w:spacing w:line="257" w:lineRule="exact"/>
        <w:ind w:left="120"/>
        <w:rPr>
          <w:sz w:val="24"/>
        </w:rPr>
      </w:pPr>
      <w:r>
        <w:t>Day</w:t>
      </w:r>
      <w:r>
        <w:rPr>
          <w:spacing w:val="-3"/>
        </w:rPr>
        <w:t xml:space="preserve"> </w:t>
      </w:r>
      <w:r>
        <w:t>9-</w:t>
      </w:r>
      <w:r>
        <w:rPr>
          <w:spacing w:val="-5"/>
        </w:rPr>
        <w:t xml:space="preserve"> </w:t>
      </w:r>
      <w:r>
        <w:t>Story</w:t>
      </w:r>
      <w:r>
        <w:rPr>
          <w:spacing w:val="-3"/>
        </w:rPr>
        <w:t xml:space="preserve"> </w:t>
      </w:r>
      <w:r>
        <w:t>|</w:t>
      </w:r>
      <w:r>
        <w:rPr>
          <w:spacing w:val="-5"/>
        </w:rPr>
        <w:t xml:space="preserve"> </w:t>
      </w:r>
      <w:r>
        <w:t>Amy</w:t>
      </w:r>
      <w:r>
        <w:rPr>
          <w:spacing w:val="56"/>
        </w:rPr>
        <w:t xml:space="preserve"> </w:t>
      </w:r>
      <w:hyperlink r:id="rId7">
        <w:r>
          <w:rPr>
            <w:color w:val="1154CC"/>
            <w:sz w:val="24"/>
            <w:u w:val="single" w:color="1154CC"/>
          </w:rPr>
          <w:t>uwwf.org/news/meet-</w:t>
        </w:r>
        <w:proofErr w:type="spellStart"/>
        <w:r>
          <w:rPr>
            <w:color w:val="1154CC"/>
            <w:spacing w:val="-5"/>
            <w:sz w:val="24"/>
            <w:u w:val="single" w:color="1154CC"/>
          </w:rPr>
          <w:t>amy</w:t>
        </w:r>
        <w:proofErr w:type="spellEnd"/>
      </w:hyperlink>
    </w:p>
    <w:p w14:paraId="190752B2" w14:textId="77777777" w:rsidR="00EB7EB0" w:rsidRDefault="00A84EE3">
      <w:pPr>
        <w:pStyle w:val="BodyText"/>
        <w:spacing w:line="251" w:lineRule="exact"/>
        <w:ind w:left="120"/>
      </w:pPr>
      <w:r>
        <w:t>Day</w:t>
      </w:r>
      <w:r>
        <w:rPr>
          <w:spacing w:val="-3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Newsletter</w:t>
      </w:r>
      <w:r>
        <w:rPr>
          <w:spacing w:val="-4"/>
        </w:rPr>
        <w:t xml:space="preserve"> </w:t>
      </w:r>
      <w:r>
        <w:rPr>
          <w:spacing w:val="-2"/>
        </w:rPr>
        <w:t>Signup</w:t>
      </w:r>
    </w:p>
    <w:p w14:paraId="48FC2C2A" w14:textId="77777777" w:rsidR="00EB7EB0" w:rsidRDefault="00EB7EB0">
      <w:pPr>
        <w:pStyle w:val="BodyText"/>
        <w:rPr>
          <w:sz w:val="20"/>
        </w:rPr>
      </w:pPr>
    </w:p>
    <w:p w14:paraId="0D371543" w14:textId="77777777" w:rsidR="00EB7EB0" w:rsidRDefault="00A84EE3">
      <w:pPr>
        <w:pStyle w:val="BodyText"/>
        <w:spacing w:before="22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2B1468E" wp14:editId="45EC9BF0">
                <wp:simplePos x="0" y="0"/>
                <wp:positionH relativeFrom="page">
                  <wp:posOffset>914400</wp:posOffset>
                </wp:positionH>
                <wp:positionV relativeFrom="paragraph">
                  <wp:posOffset>304497</wp:posOffset>
                </wp:positionV>
                <wp:extent cx="5943600" cy="20320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3600" cy="20320"/>
                          <a:chOff x="0" y="0"/>
                          <a:chExt cx="5943600" cy="2032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9436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19685">
                                <a:moveTo>
                                  <a:pt x="5943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"/>
                                </a:lnTo>
                                <a:lnTo>
                                  <a:pt x="0" y="3175"/>
                                </a:lnTo>
                                <a:lnTo>
                                  <a:pt x="0" y="19685"/>
                                </a:lnTo>
                                <a:lnTo>
                                  <a:pt x="5943600" y="19685"/>
                                </a:lnTo>
                                <a:lnTo>
                                  <a:pt x="594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5940552" y="126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126"/>
                            <a:ext cx="594360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17145">
                                <a:moveTo>
                                  <a:pt x="3048" y="3060"/>
                                </a:moveTo>
                                <a:lnTo>
                                  <a:pt x="0" y="3060"/>
                                </a:lnTo>
                                <a:lnTo>
                                  <a:pt x="0" y="16764"/>
                                </a:lnTo>
                                <a:lnTo>
                                  <a:pt x="3048" y="16764"/>
                                </a:lnTo>
                                <a:lnTo>
                                  <a:pt x="3048" y="3060"/>
                                </a:lnTo>
                                <a:close/>
                              </a:path>
                              <a:path w="5943600" h="17145">
                                <a:moveTo>
                                  <a:pt x="5943600" y="0"/>
                                </a:moveTo>
                                <a:lnTo>
                                  <a:pt x="5940552" y="0"/>
                                </a:lnTo>
                                <a:lnTo>
                                  <a:pt x="5940552" y="3048"/>
                                </a:lnTo>
                                <a:lnTo>
                                  <a:pt x="5943600" y="3048"/>
                                </a:lnTo>
                                <a:lnTo>
                                  <a:pt x="594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5940552" y="3175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16903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3047" y="3035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16916"/>
                            <a:ext cx="594360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3175">
                                <a:moveTo>
                                  <a:pt x="5940539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2"/>
                                </a:lnTo>
                                <a:lnTo>
                                  <a:pt x="3048" y="3022"/>
                                </a:lnTo>
                                <a:lnTo>
                                  <a:pt x="5940539" y="3022"/>
                                </a:lnTo>
                                <a:lnTo>
                                  <a:pt x="5940539" y="0"/>
                                </a:lnTo>
                                <a:close/>
                              </a:path>
                              <a:path w="5943600" h="3175">
                                <a:moveTo>
                                  <a:pt x="5943600" y="0"/>
                                </a:moveTo>
                                <a:lnTo>
                                  <a:pt x="5940552" y="0"/>
                                </a:lnTo>
                                <a:lnTo>
                                  <a:pt x="5940552" y="3022"/>
                                </a:lnTo>
                                <a:lnTo>
                                  <a:pt x="5943600" y="3022"/>
                                </a:lnTo>
                                <a:lnTo>
                                  <a:pt x="594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61BE63" id="Group 1" o:spid="_x0000_s1026" style="position:absolute;margin-left:1in;margin-top:24pt;width:468pt;height:1.6pt;z-index:-15728640;mso-wrap-distance-left:0;mso-wrap-distance-right:0;mso-position-horizontal-relative:page" coordsize="594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r2VgQAALoYAAAOAAAAZHJzL2Uyb0RvYy54bWzsWW1v2zYQ/j5g/0HQ90VvtlwLcYqhbYIB&#10;RVugGfaZlihLmCRqJP2Sf78jqZMZ2XHkLG6BITBgUuEj8vjcPXc0c/1+V1fOhnJRsmbhBle+69Am&#10;ZVnZrBbun/e3v71zHSFJk5GKNXThPlDhvr/59ZfrbZvQkBWsyih3YJJGJNt24RZStonnibSgNRFX&#10;rKUNDOaM10TCI195GSdbmL2uvND3Y2/LeNZyllIh4K8fzaB7o+fPc5rKr3kuqHSqhQu2Sf3N9fdS&#10;fXs31yRZcdIWZdqZQV5gRU3KBhbtp/pIJHHWvDyYqi5TzgTL5VXKao/leZlSvQfYTeAPdnPH2brV&#10;e1kl21Xb0wTUDnh68bTpl80db7+337ixHrqfWfq3AF68bbtK7HH1vNqDdzmv1UuwCWenGX3oGaU7&#10;6aTwx+l8EsU+EJ/CWOhHYcd4WoBbDt5Ki08n3/NIYhbVpvWmbFuIHbGnR/w3er4XpKWadaG2/407&#10;ZQbGu05Daojguy5YQhU7amnAKP66J9FReTY7wTx+N1Vz9rskSboW8o4yTTPZfBYShiHGMuyRAnvp&#10;rsEuh6BX4V7pcJeuA+HOXQfCfWnCvSVSvaemUl1na/mpABFrQ9RozTb0nmmcVM7qvYmOBlP3mKqx&#10;seBzC4Vj2LZ6PoMJwlm3bRzF1kZFwQzZwWFsbZjNIo5ja3D2Js5D69iFLeN8acUENQ5TPGrP9dwC&#10;zvaeYFWZ3ZZVpdgUfLX8UHFnQ8BN81v16RiwYBDjIjHRpHpLlj1AKG4h+hau+GdNOHWd6o8Ggl3l&#10;Nexw7Cyxw2X1genspx3Jhbzf/UV467TQXbgSpPqFYcyTBMMM7FcAg1VvNuz3tWR5qWJQ22Ys6h5A&#10;f0YNFxdiNBRipLgbLURwvz+dgpohOoMwNorAdKWDTOcqK9xQybY7kaWLiNFYAUrUHcX9XmQmhiN/&#10;AnXV0tcegMFpi2IYuMcwekoTzDiM7WDN8cjhuq8jmE+h+rwJ5vC8gCruxNBVrslQMJOzBINJeiCV&#10;Po2qyh7Mgglm5x8ul94SVbu0ISclE/kxxuVp1VhAVAK2triCeBZrRq3K8BjXq/UM6JHFD9TzRPl+&#10;koKeqBGJw06TSBfuClvDgo18NjXYJpwFHtpwQIaqV3iueau9kAEucQieDlOJFv2Lai8WWJIcFt8g&#10;ms/Q4T88nfTV11hxMpegkacTCaJQN9g+yiLRLMAMiuPYDupvMB46XPl1VPNWgNWlw7Ef7McLcDxU&#10;jS6lo1XTFeB47uuT7jHBoJgg8f08vZw6rc5e/bQaPasWs2bkj0VeRixvP+/OEwt47fE9i74cOF8s&#10;wanz6s/US38EOvUDTx+qovko1fTHy2EAP64fJo2MwUR+iD+vcApsB6XoWaS9j7PAQzsPKtfxw++T&#10;Oahn/YJn32dYs00Yw4W5OLXsRScccPGis+//qIrr62C4INc3cN1lvrqBt5/1PdX+Xw43/wIAAP//&#10;AwBQSwMEFAAGAAgAAAAhAHhy5JjgAAAACgEAAA8AAABkcnMvZG93bnJldi54bWxMj0FrwkAQhe+F&#10;/odlhN7qJjaWELMRkbYnKVQLpbcxOybB7G7Irkn89x1P9TTzmMeb7+XrybRioN43ziqI5xEIsqXT&#10;ja0UfB/en1MQPqDV2DpLCq7kYV08PuSYaTfaLxr2oRIcYn2GCuoQukxKX9Zk0M9dR5ZvJ9cbDCz7&#10;SuoeRw43rVxE0as02Fj+UGNH25rK8/5iFHyMOG5e4rdhdz5tr7+H5efPLialnmbTZgUi0BT+zXDD&#10;Z3QomOnoLlZ70bJOEu4SFCQpz5shSiPejgqW8QJkkcv7CsUfAAAA//8DAFBLAQItABQABgAIAAAA&#10;IQC2gziS/gAAAOEBAAATAAAAAAAAAAAAAAAAAAAAAABbQ29udGVudF9UeXBlc10ueG1sUEsBAi0A&#10;FAAGAAgAAAAhADj9If/WAAAAlAEAAAsAAAAAAAAAAAAAAAAALwEAAF9yZWxzLy5yZWxzUEsBAi0A&#10;FAAGAAgAAAAhALKyOvZWBAAAuhgAAA4AAAAAAAAAAAAAAAAALgIAAGRycy9lMm9Eb2MueG1sUEsB&#10;Ai0AFAAGAAgAAAAhAHhy5JjgAAAACgEAAA8AAAAAAAAAAAAAAAAAsAYAAGRycy9kb3ducmV2Lnht&#10;bFBLBQYAAAAABAAEAPMAAAC9BwAAAAA=&#10;">
                <v:shape id="Graphic 2" o:spid="_x0000_s1027" style="position:absolute;width:59436;height:196;visibility:visible;mso-wrap-style:square;v-text-anchor:top" coordsize="594360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luOwwAAANoAAAAPAAAAZHJzL2Rvd25yZXYueG1sRI9Ba4NA&#10;FITvhf6H5RV6q2ulJMFmE0qh1UM8RAu9PtxXNXHfirs15t9nA4Ech5n5hllvZ9OLiUbXWVbwGsUg&#10;iGurO24U/FRfLysQziNr7C2TgjM52G4eH9aYanviPU2lb0SAsEtRQev9kErp6pYMusgOxMH7s6NB&#10;H+TYSD3iKcBNL5M4XkiDHYeFFgf6bKk+lv9GwRLdrqqKt3w6ZMV+TrLE/GbfSj0/zR/vIDzN/h6+&#10;tXOtIIHrlXAD5OYCAAD//wMAUEsBAi0AFAAGAAgAAAAhANvh9svuAAAAhQEAABMAAAAAAAAAAAAA&#10;AAAAAAAAAFtDb250ZW50X1R5cGVzXS54bWxQSwECLQAUAAYACAAAACEAWvQsW78AAAAVAQAACwAA&#10;AAAAAAAAAAAAAAAfAQAAX3JlbHMvLnJlbHNQSwECLQAUAAYACAAAACEAvNJbjsMAAADaAAAADwAA&#10;AAAAAAAAAAAAAAAHAgAAZHJzL2Rvd25yZXYueG1sUEsFBgAAAAADAAMAtwAAAPcCAAAAAA==&#10;" path="m5943600,l,,,127,,3175,,19685r5943600,l5943600,xe" fillcolor="#9f9f9f" stroked="f">
                  <v:path arrowok="t"/>
                </v:shape>
                <v:shape id="Graphic 3" o:spid="_x0000_s1028" style="position:absolute;left:59405;top:1;width:32;height:32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GDzwgAAANoAAAAPAAAAZHJzL2Rvd25yZXYueG1sRI9PawIx&#10;FMTvBb9DeAVvNdsWxK5GqZaCFxW37f2xeWaXbl6WJPvHb2+EQo/DzPyGWW1G24iefKgdK3ieZSCI&#10;S6drNgq+vz6fFiBCRNbYOCYFVwqwWU8eVphrN/CZ+iIakSAcclRQxdjmUoayIoth5lri5F2ctxiT&#10;9EZqj0OC20a+ZNlcWqw5LVTY0q6i8rforAJ5WLxtr6dd15ricPzw3fBz6o1S08fxfQki0hj/w3/t&#10;vVbwCvcr6QbI9Q0AAP//AwBQSwECLQAUAAYACAAAACEA2+H2y+4AAACFAQAAEwAAAAAAAAAAAAAA&#10;AAAAAAAAW0NvbnRlbnRfVHlwZXNdLnhtbFBLAQItABQABgAIAAAAIQBa9CxbvwAAABUBAAALAAAA&#10;AAAAAAAAAAAAAB8BAABfcmVscy8ucmVsc1BLAQItABQABgAIAAAAIQAE8GDzwgAAANoAAAAPAAAA&#10;AAAAAAAAAAAAAAcCAABkcnMvZG93bnJldi54bWxQSwUGAAAAAAMAAwC3AAAA9gIAAAAA&#10;" path="m3048,l,,,3048r3048,l3048,xe" fillcolor="#e2e2e2" stroked="f">
                  <v:path arrowok="t"/>
                </v:shape>
                <v:shape id="Graphic 4" o:spid="_x0000_s1029" style="position:absolute;top:1;width:59436;height:171;visibility:visible;mso-wrap-style:square;v-text-anchor:top" coordsize="594360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GBAwQAAANoAAAAPAAAAZHJzL2Rvd25yZXYueG1sRI9Li8Iw&#10;FIX3gv8hXMGdpoqIU42iQmXGla+Fy2tzbavNTWky2vn3RhBmeTiPjzNbNKYUD6pdYVnBoB+BIE6t&#10;LjhTcDomvQkI55E1lpZJwR85WMzbrRnG2j55T4+Dz0QYYRejgtz7KpbSpTkZdH1bEQfvamuDPsg6&#10;k7rGZxg3pRxG0VgaLDgQcqxonVN6P/yaALmdN7y3l936azXcnpJ78tOMS6W6nWY5BeGp8f/hT/tb&#10;KxjB+0q4AXL+AgAA//8DAFBLAQItABQABgAIAAAAIQDb4fbL7gAAAIUBAAATAAAAAAAAAAAAAAAA&#10;AAAAAABbQ29udGVudF9UeXBlc10ueG1sUEsBAi0AFAAGAAgAAAAhAFr0LFu/AAAAFQEAAAsAAAAA&#10;AAAAAAAAAAAAHwEAAF9yZWxzLy5yZWxzUEsBAi0AFAAGAAgAAAAhAO2YYEDBAAAA2gAAAA8AAAAA&#10;AAAAAAAAAAAABwIAAGRycy9kb3ducmV2LnhtbFBLBQYAAAAAAwADALcAAAD1AgAAAAA=&#10;" path="m3048,3060l,3060,,16764r3048,l3048,3060xem5943600,r-3048,l5940552,3048r3048,l5943600,xe" fillcolor="#9f9f9f" stroked="f">
                  <v:path arrowok="t"/>
                </v:shape>
                <v:shape id="Graphic 5" o:spid="_x0000_s1030" style="position:absolute;left:59405;top:31;width:32;height:140;visibility:visible;mso-wrap-style:square;v-text-anchor:top" coordsize="317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voKwgAAANoAAAAPAAAAZHJzL2Rvd25yZXYueG1sRI/BasMw&#10;EETvhf6D2EIvJZFTSCmOZRNaAjkYQ+PQ82JtLBNrZSQlcf++ChR6HGbmDVNUsx3FlXwYHCtYLTMQ&#10;xJ3TA/cKju1u8Q4iRGSNo2NS8EMBqvLxocBcuxt/0fUQe5EgHHJUYGKccilDZ8hiWLqJOHkn5y3G&#10;JH0vtcdbgttRvmbZm7Q4cFowONGHoe58uFgFL9zUjRnas/1sv9vM16EZZa3U89O83YCINMf/8F97&#10;rxWs4X4l3QBZ/gIAAP//AwBQSwECLQAUAAYACAAAACEA2+H2y+4AAACFAQAAEwAAAAAAAAAAAAAA&#10;AAAAAAAAW0NvbnRlbnRfVHlwZXNdLnhtbFBLAQItABQABgAIAAAAIQBa9CxbvwAAABUBAAALAAAA&#10;AAAAAAAAAAAAAB8BAABfcmVscy8ucmVsc1BLAQItABQABgAIAAAAIQAHVvoKwgAAANoAAAAPAAAA&#10;AAAAAAAAAAAAAAcCAABkcnMvZG93bnJldi54bWxQSwUGAAAAAAMAAwC3AAAA9gIAAAAA&#10;" path="m3048,l,,,13715r3048,l3048,xe" fillcolor="#e2e2e2" stroked="f">
                  <v:path arrowok="t"/>
                </v:shape>
                <v:shape id="Graphic 6" o:spid="_x0000_s1031" style="position:absolute;top:169;width:31;height:31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GJUwgAAANoAAAAPAAAAZHJzL2Rvd25yZXYueG1sRI/BasMw&#10;EETvgfyD2EJvsdyAQ3CjhDZgKO2pTi65bayt7dhaGUmx3b+vCoUeh5l5w+wOs+nFSM63lhU8JSkI&#10;4srqlmsF51Ox2oLwAVljb5kUfJOHw3652GGu7cSfNJahFhHCPkcFTQhDLqWvGjLoEzsQR+/LOoMh&#10;SldL7XCKcNPLdZpupMGW40KDAx0bqrrybhSQrbBMp/ePq70V3eVWZu5VZ0o9PswvzyACzeE//Nd+&#10;0wo28Hsl3gC5/wEAAP//AwBQSwECLQAUAAYACAAAACEA2+H2y+4AAACFAQAAEwAAAAAAAAAAAAAA&#10;AAAAAAAAW0NvbnRlbnRfVHlwZXNdLnhtbFBLAQItABQABgAIAAAAIQBa9CxbvwAAABUBAAALAAAA&#10;AAAAAAAAAAAAAB8BAABfcmVscy8ucmVsc1BLAQItABQABgAIAAAAIQAYrGJUwgAAANoAAAAPAAAA&#10;AAAAAAAAAAAAAAcCAABkcnMvZG93bnJldi54bWxQSwUGAAAAAAMAAwC3AAAA9gIAAAAA&#10;" path="m3047,l,,,3035r3047,l3047,xe" fillcolor="#9f9f9f" stroked="f">
                  <v:path arrowok="t"/>
                </v:shape>
                <v:shape id="Graphic 7" o:spid="_x0000_s1032" style="position:absolute;top:169;width:59436;height:31;visibility:visible;mso-wrap-style:square;v-text-anchor:top" coordsize="594360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cLrxAAAANoAAAAPAAAAZHJzL2Rvd25yZXYueG1sRI9Ba8JA&#10;FITvQv/D8gpepG4qakvqKkUUbS42tr0/sq9JavZtyK66/ntXKHgcZuYbZrYIphEn6lxtWcHzMAFB&#10;XFhdc6ng+2v99ArCeWSNjWVScCEHi/lDb4aptmfO6bT3pYgQdikqqLxvUyldUZFBN7QtcfR+bWfQ&#10;R9mVUnd4jnDTyFGSTKXBmuNChS0tKyoO+6NRsMrCx2T8GXL502SHzW46yP4uA6X6j+H9DYSn4O/h&#10;//ZWK3iB25V4A+T8CgAA//8DAFBLAQItABQABgAIAAAAIQDb4fbL7gAAAIUBAAATAAAAAAAAAAAA&#10;AAAAAAAAAABbQ29udGVudF9UeXBlc10ueG1sUEsBAi0AFAAGAAgAAAAhAFr0LFu/AAAAFQEAAAsA&#10;AAAAAAAAAAAAAAAAHwEAAF9yZWxzLy5yZWxzUEsBAi0AFAAGAAgAAAAhABkRwuvEAAAA2gAAAA8A&#10;AAAAAAAAAAAAAAAABwIAAGRycy9kb3ducmV2LnhtbFBLBQYAAAAAAwADALcAAAD4AgAAAAA=&#10;" path="m5940539,l3048,,,,,3022r3048,l5940539,3022r,-3022xem5943600,r-3048,l5940552,3022r3048,l5943600,xe" fillcolor="#e2e2e2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15376231" w14:textId="77777777" w:rsidR="00EB7EB0" w:rsidRDefault="00EB7EB0">
      <w:pPr>
        <w:pStyle w:val="BodyText"/>
        <w:spacing w:before="318"/>
        <w:rPr>
          <w:sz w:val="32"/>
        </w:rPr>
      </w:pPr>
    </w:p>
    <w:p w14:paraId="08BEA3C8" w14:textId="77777777" w:rsidR="00EB7EB0" w:rsidRDefault="00A84EE3">
      <w:pPr>
        <w:pStyle w:val="Heading1"/>
      </w:pPr>
      <w:bookmarkStart w:id="1" w:name="CONTENT"/>
      <w:bookmarkEnd w:id="1"/>
      <w:r>
        <w:rPr>
          <w:spacing w:val="-2"/>
        </w:rPr>
        <w:t>CONTENT</w:t>
      </w:r>
    </w:p>
    <w:p w14:paraId="149DE90E" w14:textId="77777777" w:rsidR="00EB7EB0" w:rsidRDefault="00EB7EB0">
      <w:pPr>
        <w:pStyle w:val="BodyText"/>
        <w:spacing w:before="30"/>
        <w:rPr>
          <w:sz w:val="32"/>
        </w:rPr>
      </w:pPr>
    </w:p>
    <w:p w14:paraId="090276CF" w14:textId="77777777" w:rsidR="00EB7EB0" w:rsidRDefault="00A84EE3">
      <w:pPr>
        <w:pStyle w:val="Heading2"/>
        <w:spacing w:line="251" w:lineRule="exact"/>
      </w:pPr>
      <w:r>
        <w:t>Day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14:paraId="3E94A9EF" w14:textId="77777777" w:rsidR="00EB7EB0" w:rsidRDefault="00A84EE3">
      <w:pPr>
        <w:pStyle w:val="BodyText"/>
        <w:spacing w:line="242" w:lineRule="auto"/>
        <w:ind w:left="120" w:right="170"/>
      </w:pPr>
      <w:r>
        <w:t>Watch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short video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little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United</w:t>
      </w:r>
      <w:r>
        <w:rPr>
          <w:spacing w:val="-2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works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 xml:space="preserve">our community stronger. </w:t>
      </w:r>
      <w:hyperlink r:id="rId8">
        <w:r>
          <w:rPr>
            <w:color w:val="1154CC"/>
            <w:u w:val="single" w:color="1154CC"/>
          </w:rPr>
          <w:t>Video</w:t>
        </w:r>
      </w:hyperlink>
    </w:p>
    <w:p w14:paraId="6847FB48" w14:textId="77777777" w:rsidR="00EB7EB0" w:rsidRDefault="00EB7EB0">
      <w:pPr>
        <w:pStyle w:val="BodyText"/>
        <w:spacing w:before="19"/>
      </w:pPr>
    </w:p>
    <w:p w14:paraId="2C7FE19C" w14:textId="77777777" w:rsidR="00EB7EB0" w:rsidRDefault="00A84EE3">
      <w:pPr>
        <w:pStyle w:val="Heading2"/>
        <w:spacing w:line="250" w:lineRule="exact"/>
      </w:pPr>
      <w:r>
        <w:t>Day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14:paraId="40FED917" w14:textId="67FCB006" w:rsidR="00EB7EB0" w:rsidRDefault="00A84EE3">
      <w:pPr>
        <w:spacing w:before="6" w:line="230" w:lineRule="auto"/>
        <w:ind w:left="120" w:right="310"/>
        <w:rPr>
          <w:rFonts w:ascii="Times New Roman"/>
          <w:sz w:val="24"/>
        </w:rPr>
      </w:pPr>
      <w:r>
        <w:rPr>
          <w:rFonts w:ascii="Times New Roman"/>
          <w:sz w:val="24"/>
        </w:rPr>
        <w:t>United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Way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West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Florida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celebrating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100th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year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helping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community!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They do this by working collaboratively with hundreds of companies, thousands of community members, local government, and local non-profit agencies. </w:t>
      </w:r>
      <w:r w:rsidR="00F53CE6">
        <w:rPr>
          <w:rFonts w:ascii="Times New Roman"/>
          <w:sz w:val="24"/>
        </w:rPr>
        <w:t xml:space="preserve">Throughout this legacy year, you can catch them at events across Escambia and Santa Rosa counites and fun activities to be a part of. Check out </w:t>
      </w:r>
      <w:r>
        <w:rPr>
          <w:rFonts w:ascii="Times New Roman"/>
          <w:sz w:val="24"/>
        </w:rPr>
        <w:t xml:space="preserve">the celebration at </w:t>
      </w:r>
      <w:hyperlink r:id="rId9" w:history="1">
        <w:r w:rsidRPr="00B50DDC">
          <w:rPr>
            <w:rStyle w:val="Hyperlink"/>
            <w:rFonts w:ascii="Times New Roman"/>
            <w:sz w:val="24"/>
          </w:rPr>
          <w:t>uwwf.org/100th</w:t>
        </w:r>
      </w:hyperlink>
      <w:r w:rsidR="00B50DDC">
        <w:rPr>
          <w:rFonts w:ascii="Times New Roman"/>
          <w:sz w:val="24"/>
        </w:rPr>
        <w:t>.</w:t>
      </w:r>
    </w:p>
    <w:p w14:paraId="0BDB22C6" w14:textId="77777777" w:rsidR="00EB7EB0" w:rsidRDefault="00A84EE3">
      <w:pPr>
        <w:pStyle w:val="Heading2"/>
        <w:spacing w:before="268"/>
        <w:ind w:left="119"/>
      </w:pPr>
      <w:r>
        <w:t>Day</w:t>
      </w:r>
      <w:r>
        <w:rPr>
          <w:spacing w:val="-2"/>
        </w:rPr>
        <w:t xml:space="preserve"> </w:t>
      </w:r>
      <w:r>
        <w:rPr>
          <w:spacing w:val="-10"/>
        </w:rPr>
        <w:t>3</w:t>
      </w:r>
    </w:p>
    <w:p w14:paraId="70D1AA1E" w14:textId="77777777" w:rsidR="00EB7EB0" w:rsidRDefault="00A84EE3">
      <w:pPr>
        <w:pStyle w:val="BodyText"/>
        <w:spacing w:before="3"/>
        <w:ind w:left="120" w:right="170"/>
      </w:pPr>
      <w:r>
        <w:t>Volunteerism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what it</w:t>
      </w:r>
      <w:r>
        <w:rPr>
          <w:spacing w:val="-3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LIVE</w:t>
      </w:r>
      <w:r>
        <w:rPr>
          <w:spacing w:val="-4"/>
        </w:rPr>
        <w:t xml:space="preserve"> </w:t>
      </w:r>
      <w:r>
        <w:t>UNITED.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volunteer, you</w:t>
      </w:r>
      <w:r>
        <w:rPr>
          <w:spacing w:val="-4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 xml:space="preserve">first- hand how your service matters in the lives of others. Through Get Connected, UWWF’s volunteer center, you can choose a cause that is close to your heart or step in where you are needed most. Get Connected- </w:t>
      </w:r>
      <w:r>
        <w:rPr>
          <w:color w:val="1154CC"/>
          <w:u w:val="single" w:color="1154CC"/>
        </w:rPr>
        <w:t>uwwf.org/</w:t>
      </w:r>
      <w:proofErr w:type="gramStart"/>
      <w:r>
        <w:rPr>
          <w:color w:val="1154CC"/>
          <w:u w:val="single" w:color="1154CC"/>
        </w:rPr>
        <w:t>volunteer</w:t>
      </w:r>
      <w:proofErr w:type="gramEnd"/>
    </w:p>
    <w:p w14:paraId="367836D6" w14:textId="77777777" w:rsidR="00EB7EB0" w:rsidRDefault="00EB7EB0">
      <w:pPr>
        <w:pStyle w:val="BodyText"/>
        <w:spacing w:before="20"/>
      </w:pPr>
    </w:p>
    <w:p w14:paraId="3CDC85FC" w14:textId="77777777" w:rsidR="00EB7EB0" w:rsidRDefault="00A84EE3">
      <w:pPr>
        <w:pStyle w:val="Heading2"/>
      </w:pPr>
      <w:r>
        <w:t>Day</w:t>
      </w:r>
      <w:r>
        <w:rPr>
          <w:spacing w:val="-2"/>
        </w:rPr>
        <w:t xml:space="preserve"> </w:t>
      </w:r>
      <w:r>
        <w:rPr>
          <w:spacing w:val="-10"/>
        </w:rPr>
        <w:t>4</w:t>
      </w:r>
    </w:p>
    <w:p w14:paraId="730CF101" w14:textId="08E4869E" w:rsidR="00EB7EB0" w:rsidRDefault="00A84EE3">
      <w:pPr>
        <w:pStyle w:val="BodyText"/>
        <w:spacing w:before="1"/>
        <w:ind w:left="120"/>
      </w:pPr>
      <w:r>
        <w:t>211</w:t>
      </w:r>
      <w:r>
        <w:rPr>
          <w:spacing w:val="-3"/>
        </w:rPr>
        <w:t xml:space="preserve"> </w:t>
      </w:r>
      <w:r>
        <w:t>Northwest</w:t>
      </w:r>
      <w:r>
        <w:rPr>
          <w:spacing w:val="-1"/>
        </w:rPr>
        <w:t xml:space="preserve"> </w:t>
      </w:r>
      <w:r>
        <w:t>Florida</w:t>
      </w:r>
      <w:r>
        <w:rPr>
          <w:spacing w:val="-3"/>
        </w:rPr>
        <w:t xml:space="preserve"> </w:t>
      </w:r>
      <w:r>
        <w:t>makes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100,000</w:t>
      </w:r>
      <w:r>
        <w:rPr>
          <w:spacing w:val="-6"/>
        </w:rPr>
        <w:t xml:space="preserve"> </w:t>
      </w:r>
      <w:r>
        <w:t>referrals</w:t>
      </w:r>
      <w:r>
        <w:rPr>
          <w:spacing w:val="-2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year.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referral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 xml:space="preserve">the first step to a better life. See how one phone call put Gay on a new path- </w:t>
      </w:r>
      <w:hyperlink r:id="rId10">
        <w:r>
          <w:rPr>
            <w:color w:val="1154CC"/>
            <w:spacing w:val="-2"/>
            <w:u w:val="single" w:color="1154CC"/>
          </w:rPr>
          <w:t>uwwf.org/211GaysStor</w:t>
        </w:r>
      </w:hyperlink>
      <w:r>
        <w:rPr>
          <w:color w:val="1154CC"/>
          <w:spacing w:val="-2"/>
          <w:u w:val="single" w:color="1154CC"/>
        </w:rPr>
        <w:t>y</w:t>
      </w:r>
      <w:r w:rsidR="00B50DDC">
        <w:rPr>
          <w:color w:val="1154CC"/>
          <w:spacing w:val="-2"/>
          <w:u w:val="single" w:color="1154CC"/>
        </w:rPr>
        <w:t>.</w:t>
      </w:r>
    </w:p>
    <w:p w14:paraId="5286B91C" w14:textId="77777777" w:rsidR="00EB7EB0" w:rsidRDefault="00EB7EB0">
      <w:pPr>
        <w:pStyle w:val="BodyText"/>
        <w:spacing w:before="24"/>
      </w:pPr>
    </w:p>
    <w:p w14:paraId="157849DB" w14:textId="77777777" w:rsidR="00EB7EB0" w:rsidRDefault="00A84EE3">
      <w:pPr>
        <w:pStyle w:val="Heading2"/>
      </w:pPr>
      <w:r>
        <w:t>Day</w:t>
      </w:r>
      <w:r>
        <w:rPr>
          <w:spacing w:val="-2"/>
        </w:rPr>
        <w:t xml:space="preserve"> </w:t>
      </w:r>
      <w:r>
        <w:rPr>
          <w:spacing w:val="-10"/>
        </w:rPr>
        <w:t>5</w:t>
      </w:r>
    </w:p>
    <w:p w14:paraId="42B61280" w14:textId="77777777" w:rsidR="00EB7EB0" w:rsidRDefault="00A84EE3">
      <w:pPr>
        <w:pStyle w:val="BodyText"/>
        <w:ind w:left="120" w:right="170"/>
      </w:pPr>
      <w:r>
        <w:t>Did you know that much of a child's skills, personality, and intellect are formed by the time they're</w:t>
      </w:r>
      <w:r>
        <w:rPr>
          <w:spacing w:val="-4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old?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works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transform public</w:t>
      </w:r>
      <w:r>
        <w:rPr>
          <w:spacing w:val="-1"/>
        </w:rPr>
        <w:t xml:space="preserve"> </w:t>
      </w:r>
      <w:r>
        <w:t>spaces</w:t>
      </w:r>
      <w:r>
        <w:rPr>
          <w:spacing w:val="-1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for learning with Born Learning Trails!</w:t>
      </w:r>
    </w:p>
    <w:p w14:paraId="5DF09E53" w14:textId="77777777" w:rsidR="00EB7EB0" w:rsidRDefault="00EB7EB0">
      <w:pPr>
        <w:pStyle w:val="BodyText"/>
        <w:spacing w:before="21"/>
      </w:pPr>
    </w:p>
    <w:p w14:paraId="72F6D095" w14:textId="77777777" w:rsidR="00EB7EB0" w:rsidRDefault="00A84EE3">
      <w:pPr>
        <w:pStyle w:val="BodyText"/>
        <w:spacing w:before="1"/>
        <w:ind w:left="120"/>
      </w:pPr>
      <w:r>
        <w:t>Born</w:t>
      </w:r>
      <w:r>
        <w:rPr>
          <w:spacing w:val="-2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Trails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series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interactive</w:t>
      </w:r>
      <w:r>
        <w:rPr>
          <w:spacing w:val="-4"/>
        </w:rPr>
        <w:t xml:space="preserve"> </w:t>
      </w:r>
      <w:r>
        <w:t>signs</w:t>
      </w:r>
      <w:r>
        <w:rPr>
          <w:spacing w:val="-2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fun,</w:t>
      </w:r>
      <w:r>
        <w:rPr>
          <w:spacing w:val="-1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t>learning activities for young children and their families. These trails are designed to help parents,</w:t>
      </w:r>
    </w:p>
    <w:p w14:paraId="01ACDCB1" w14:textId="77777777" w:rsidR="00EB7EB0" w:rsidRDefault="00EB7EB0">
      <w:pPr>
        <w:sectPr w:rsidR="00EB7EB0" w:rsidSect="00AB788B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14:paraId="5F9B2FD1" w14:textId="77777777" w:rsidR="00EB7EB0" w:rsidRDefault="00A84EE3">
      <w:pPr>
        <w:pStyle w:val="BodyText"/>
        <w:spacing w:before="80"/>
        <w:ind w:left="120"/>
      </w:pPr>
      <w:r>
        <w:lastRenderedPageBreak/>
        <w:t>caregivers,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communities</w:t>
      </w:r>
      <w:r>
        <w:rPr>
          <w:spacing w:val="-4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engagement,</w:t>
      </w:r>
      <w:r>
        <w:rPr>
          <w:spacing w:val="-6"/>
        </w:rPr>
        <w:t xml:space="preserve"> </w:t>
      </w:r>
      <w:r>
        <w:t>education,</w:t>
      </w:r>
      <w:r>
        <w:rPr>
          <w:spacing w:val="-3"/>
        </w:rPr>
        <w:t xml:space="preserve"> </w:t>
      </w:r>
      <w:r>
        <w:t>and recreation while out for a stroll or playing at a park.</w:t>
      </w:r>
    </w:p>
    <w:p w14:paraId="5F8643A3" w14:textId="77777777" w:rsidR="00EB7EB0" w:rsidRDefault="00EB7EB0">
      <w:pPr>
        <w:pStyle w:val="BodyText"/>
        <w:spacing w:before="23"/>
      </w:pPr>
    </w:p>
    <w:p w14:paraId="3CDDA579" w14:textId="77777777" w:rsidR="00EB7EB0" w:rsidRDefault="00A84EE3">
      <w:pPr>
        <w:pStyle w:val="BodyText"/>
        <w:ind w:left="120"/>
      </w:pPr>
      <w:r>
        <w:t>Find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trail</w:t>
      </w:r>
      <w:r>
        <w:rPr>
          <w:spacing w:val="-7"/>
        </w:rPr>
        <w:t xml:space="preserve"> </w:t>
      </w:r>
      <w:r>
        <w:t>near</w:t>
      </w:r>
      <w:r>
        <w:rPr>
          <w:spacing w:val="-7"/>
        </w:rPr>
        <w:t xml:space="preserve"> </w:t>
      </w:r>
      <w:r>
        <w:t>you-.</w:t>
      </w:r>
      <w:hyperlink r:id="rId11">
        <w:r>
          <w:rPr>
            <w:color w:val="1154CC"/>
            <w:u w:val="single" w:color="1154CC"/>
          </w:rPr>
          <w:t>uwwf.org/born-</w:t>
        </w:r>
        <w:r>
          <w:rPr>
            <w:color w:val="1154CC"/>
            <w:spacing w:val="-2"/>
            <w:u w:val="single" w:color="1154CC"/>
          </w:rPr>
          <w:t>learning</w:t>
        </w:r>
      </w:hyperlink>
    </w:p>
    <w:p w14:paraId="1E21E3F5" w14:textId="77777777" w:rsidR="00EB7EB0" w:rsidRDefault="00EB7EB0">
      <w:pPr>
        <w:pStyle w:val="BodyText"/>
        <w:spacing w:before="22"/>
      </w:pPr>
    </w:p>
    <w:p w14:paraId="1532EF0B" w14:textId="77777777" w:rsidR="00EB7EB0" w:rsidRDefault="00A84EE3">
      <w:pPr>
        <w:pStyle w:val="Heading2"/>
      </w:pPr>
      <w:r>
        <w:t>Day</w:t>
      </w:r>
      <w:r>
        <w:rPr>
          <w:spacing w:val="-3"/>
        </w:rPr>
        <w:t xml:space="preserve"> </w:t>
      </w:r>
      <w:r>
        <w:rPr>
          <w:spacing w:val="-10"/>
        </w:rPr>
        <w:t>6</w:t>
      </w:r>
    </w:p>
    <w:p w14:paraId="5E0945F2" w14:textId="77777777" w:rsidR="00EB7EB0" w:rsidRDefault="00A84EE3">
      <w:pPr>
        <w:pStyle w:val="BodyText"/>
        <w:spacing w:before="2"/>
        <w:ind w:left="120" w:right="170"/>
      </w:pPr>
      <w:r>
        <w:t>United</w:t>
      </w:r>
      <w:r>
        <w:rPr>
          <w:spacing w:val="-2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West</w:t>
      </w:r>
      <w:r>
        <w:rPr>
          <w:spacing w:val="-2"/>
        </w:rPr>
        <w:t xml:space="preserve"> </w:t>
      </w:r>
      <w:r>
        <w:t>Florida</w:t>
      </w:r>
      <w:r>
        <w:rPr>
          <w:spacing w:val="-2"/>
        </w:rPr>
        <w:t xml:space="preserve"> </w:t>
      </w:r>
      <w:r>
        <w:t>partners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proofErr w:type="spellStart"/>
      <w:r>
        <w:t>SingleCare</w:t>
      </w:r>
      <w:proofErr w:type="spellEnd"/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bring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prescription</w:t>
      </w:r>
      <w:r>
        <w:rPr>
          <w:spacing w:val="-2"/>
        </w:rPr>
        <w:t xml:space="preserve"> </w:t>
      </w:r>
      <w:r>
        <w:t>savings</w:t>
      </w:r>
      <w:r>
        <w:rPr>
          <w:spacing w:val="-4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to our community.</w:t>
      </w:r>
    </w:p>
    <w:p w14:paraId="24CD43A9" w14:textId="77777777" w:rsidR="00EB7EB0" w:rsidRDefault="00EB7EB0">
      <w:pPr>
        <w:pStyle w:val="BodyText"/>
        <w:spacing w:before="21"/>
      </w:pPr>
    </w:p>
    <w:p w14:paraId="71A96FB3" w14:textId="77777777" w:rsidR="00EB7EB0" w:rsidRDefault="00A84EE3">
      <w:pPr>
        <w:pStyle w:val="BodyText"/>
        <w:ind w:left="120"/>
      </w:pPr>
      <w:r>
        <w:t>The</w:t>
      </w:r>
      <w:r>
        <w:rPr>
          <w:spacing w:val="-4"/>
        </w:rPr>
        <w:t xml:space="preserve"> </w:t>
      </w:r>
      <w:proofErr w:type="spellStart"/>
      <w:r>
        <w:t>SingleCare</w:t>
      </w:r>
      <w:proofErr w:type="spellEnd"/>
      <w:r>
        <w:rPr>
          <w:spacing w:val="-3"/>
        </w:rPr>
        <w:t xml:space="preserve"> </w:t>
      </w:r>
      <w:r>
        <w:t>card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easy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4"/>
        </w:rPr>
        <w:t>use:</w:t>
      </w:r>
    </w:p>
    <w:p w14:paraId="0C2F26E8" w14:textId="77777777" w:rsidR="00EB7EB0" w:rsidRDefault="00A84EE3">
      <w:pPr>
        <w:pStyle w:val="ListParagraph"/>
        <w:numPr>
          <w:ilvl w:val="0"/>
          <w:numId w:val="1"/>
        </w:numPr>
        <w:tabs>
          <w:tab w:val="left" w:pos="839"/>
        </w:tabs>
        <w:spacing w:before="1"/>
        <w:ind w:left="839" w:hanging="359"/>
      </w:pPr>
      <w:r>
        <w:t>It’s</w:t>
      </w:r>
      <w:r>
        <w:rPr>
          <w:spacing w:val="-5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everyone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insured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uninsured.</w:t>
      </w:r>
    </w:p>
    <w:p w14:paraId="07F455F2" w14:textId="77777777" w:rsidR="00EB7EB0" w:rsidRDefault="00A84EE3">
      <w:pPr>
        <w:pStyle w:val="ListParagraph"/>
        <w:numPr>
          <w:ilvl w:val="0"/>
          <w:numId w:val="1"/>
        </w:numPr>
        <w:tabs>
          <w:tab w:val="left" w:pos="839"/>
        </w:tabs>
        <w:ind w:left="839" w:hanging="359"/>
      </w:pPr>
      <w:r>
        <w:t>Covers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FDA-approved</w:t>
      </w:r>
      <w:r>
        <w:rPr>
          <w:spacing w:val="-7"/>
        </w:rPr>
        <w:t xml:space="preserve"> </w:t>
      </w:r>
      <w:r>
        <w:t>prescription</w:t>
      </w:r>
      <w:r>
        <w:rPr>
          <w:spacing w:val="-9"/>
        </w:rPr>
        <w:t xml:space="preserve"> </w:t>
      </w:r>
      <w:r>
        <w:rPr>
          <w:spacing w:val="-2"/>
        </w:rPr>
        <w:t>medications.</w:t>
      </w:r>
    </w:p>
    <w:p w14:paraId="4391D937" w14:textId="77777777" w:rsidR="00EB7EB0" w:rsidRDefault="00A84EE3">
      <w:pPr>
        <w:pStyle w:val="ListParagraph"/>
        <w:numPr>
          <w:ilvl w:val="0"/>
          <w:numId w:val="1"/>
        </w:numPr>
        <w:tabs>
          <w:tab w:val="left" w:pos="840"/>
        </w:tabs>
        <w:spacing w:before="2" w:line="240" w:lineRule="auto"/>
        <w:ind w:right="1179"/>
      </w:pPr>
      <w:r>
        <w:t>Is</w:t>
      </w:r>
      <w:r>
        <w:rPr>
          <w:spacing w:val="-2"/>
        </w:rPr>
        <w:t xml:space="preserve"> </w:t>
      </w:r>
      <w:r>
        <w:t>easy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registration,</w:t>
      </w:r>
      <w:r>
        <w:rPr>
          <w:spacing w:val="-1"/>
        </w:rPr>
        <w:t xml:space="preserve"> </w:t>
      </w:r>
      <w:r>
        <w:t>activation,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restrictions</w:t>
      </w:r>
      <w:r>
        <w:rPr>
          <w:spacing w:val="-2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 xml:space="preserve">preexisting </w:t>
      </w:r>
      <w:r>
        <w:rPr>
          <w:spacing w:val="-2"/>
        </w:rPr>
        <w:t>conditions.</w:t>
      </w:r>
    </w:p>
    <w:p w14:paraId="4D46E494" w14:textId="77777777" w:rsidR="00EB7EB0" w:rsidRDefault="00A84EE3">
      <w:pPr>
        <w:pStyle w:val="ListParagraph"/>
        <w:numPr>
          <w:ilvl w:val="0"/>
          <w:numId w:val="1"/>
        </w:numPr>
        <w:tabs>
          <w:tab w:val="left" w:pos="839"/>
        </w:tabs>
        <w:spacing w:line="251" w:lineRule="exact"/>
        <w:ind w:left="839" w:hanging="359"/>
      </w:pPr>
      <w:r>
        <w:t>Has</w:t>
      </w:r>
      <w:r>
        <w:rPr>
          <w:spacing w:val="-4"/>
        </w:rPr>
        <w:t xml:space="preserve"> </w:t>
      </w:r>
      <w:r>
        <w:t>unlimited</w:t>
      </w:r>
      <w:r>
        <w:rPr>
          <w:spacing w:val="-3"/>
        </w:rPr>
        <w:t xml:space="preserve"> </w:t>
      </w:r>
      <w:r>
        <w:t>uses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fill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prescription.</w:t>
      </w:r>
    </w:p>
    <w:p w14:paraId="33BBD430" w14:textId="77777777" w:rsidR="00EB7EB0" w:rsidRDefault="00EB7EB0">
      <w:pPr>
        <w:pStyle w:val="BodyText"/>
        <w:spacing w:before="24"/>
      </w:pPr>
    </w:p>
    <w:p w14:paraId="47C807C9" w14:textId="77777777" w:rsidR="00EB7EB0" w:rsidRDefault="00A84EE3">
      <w:pPr>
        <w:pStyle w:val="BodyText"/>
        <w:ind w:left="120"/>
      </w:pPr>
      <w:r>
        <w:t>Get</w:t>
      </w:r>
      <w:r>
        <w:rPr>
          <w:spacing w:val="-10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card</w:t>
      </w:r>
      <w:r>
        <w:rPr>
          <w:spacing w:val="-11"/>
        </w:rPr>
        <w:t xml:space="preserve"> </w:t>
      </w:r>
      <w:r>
        <w:t>today-</w:t>
      </w:r>
      <w:r>
        <w:rPr>
          <w:spacing w:val="-10"/>
        </w:rPr>
        <w:t xml:space="preserve"> </w:t>
      </w:r>
      <w:hyperlink r:id="rId12">
        <w:r>
          <w:rPr>
            <w:color w:val="1154CC"/>
            <w:u w:val="single" w:color="1154CC"/>
          </w:rPr>
          <w:t>uwwf.org/</w:t>
        </w:r>
        <w:proofErr w:type="spellStart"/>
        <w:r>
          <w:rPr>
            <w:color w:val="1154CC"/>
            <w:u w:val="single" w:color="1154CC"/>
          </w:rPr>
          <w:t>singlecare</w:t>
        </w:r>
        <w:proofErr w:type="spellEnd"/>
        <w:r>
          <w:rPr>
            <w:color w:val="1154CC"/>
            <w:u w:val="single" w:color="1154CC"/>
          </w:rPr>
          <w:t>-prescription-</w:t>
        </w:r>
        <w:r>
          <w:rPr>
            <w:color w:val="1154CC"/>
            <w:spacing w:val="-4"/>
            <w:u w:val="single" w:color="1154CC"/>
          </w:rPr>
          <w:t>card</w:t>
        </w:r>
      </w:hyperlink>
    </w:p>
    <w:p w14:paraId="5FDF7565" w14:textId="77777777" w:rsidR="00EB7EB0" w:rsidRDefault="00EB7EB0">
      <w:pPr>
        <w:pStyle w:val="BodyText"/>
        <w:spacing w:before="22"/>
      </w:pPr>
    </w:p>
    <w:p w14:paraId="1AA7998E" w14:textId="77777777" w:rsidR="00EB7EB0" w:rsidRDefault="00A84EE3">
      <w:pPr>
        <w:pStyle w:val="Heading2"/>
      </w:pPr>
      <w:r>
        <w:t>Day</w:t>
      </w:r>
      <w:r>
        <w:rPr>
          <w:spacing w:val="-3"/>
        </w:rPr>
        <w:t xml:space="preserve"> </w:t>
      </w:r>
      <w:r>
        <w:rPr>
          <w:spacing w:val="-10"/>
        </w:rPr>
        <w:t>7</w:t>
      </w:r>
    </w:p>
    <w:p w14:paraId="2ABAABB6" w14:textId="420D0DAD" w:rsidR="00EB7EB0" w:rsidRDefault="00A84EE3">
      <w:pPr>
        <w:pStyle w:val="BodyText"/>
        <w:spacing w:before="3"/>
        <w:ind w:left="120"/>
      </w:pPr>
      <w:r>
        <w:t>A</w:t>
      </w:r>
      <w:r>
        <w:rPr>
          <w:spacing w:val="-3"/>
        </w:rPr>
        <w:t xml:space="preserve"> </w:t>
      </w:r>
      <w:r>
        <w:t>recent</w:t>
      </w:r>
      <w:r>
        <w:rPr>
          <w:spacing w:val="-1"/>
        </w:rPr>
        <w:t xml:space="preserve"> </w:t>
      </w:r>
      <w:r>
        <w:t>caller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UWWF’s</w:t>
      </w:r>
      <w:r>
        <w:rPr>
          <w:spacing w:val="-2"/>
        </w:rPr>
        <w:t xml:space="preserve"> </w:t>
      </w:r>
      <w:hyperlink r:id="rId13">
        <w:r>
          <w:rPr>
            <w:color w:val="1154CC"/>
            <w:u w:val="single" w:color="1154CC"/>
          </w:rPr>
          <w:t>Florida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Veterans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Support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Line</w:t>
        </w:r>
      </w:hyperlink>
      <w:r>
        <w:rPr>
          <w:color w:val="1154CC"/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rough</w:t>
      </w:r>
      <w:r>
        <w:rPr>
          <w:spacing w:val="-3"/>
        </w:rPr>
        <w:t xml:space="preserve"> </w:t>
      </w:r>
      <w:r>
        <w:t>spot.</w:t>
      </w:r>
      <w:r>
        <w:rPr>
          <w:spacing w:val="-3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 xml:space="preserve">left him living in his truck and alone. He was feeling depressed, overwhelmed, and considering suicide. Read how a FVSL Care Coordinator helped him start living again- </w:t>
      </w:r>
      <w:hyperlink r:id="rId14">
        <w:r>
          <w:rPr>
            <w:color w:val="1154CC"/>
            <w:spacing w:val="-2"/>
            <w:u w:val="single" w:color="1154CC"/>
          </w:rPr>
          <w:t>uwwf.org/news/inches</w:t>
        </w:r>
      </w:hyperlink>
    </w:p>
    <w:p w14:paraId="565A37C3" w14:textId="77777777" w:rsidR="00EB7EB0" w:rsidRDefault="00EB7EB0">
      <w:pPr>
        <w:pStyle w:val="BodyText"/>
        <w:spacing w:before="20"/>
      </w:pPr>
    </w:p>
    <w:p w14:paraId="5E1A1B17" w14:textId="77777777" w:rsidR="00EB7EB0" w:rsidRDefault="00A84EE3">
      <w:pPr>
        <w:pStyle w:val="Heading2"/>
      </w:pPr>
      <w:r>
        <w:t>Day</w:t>
      </w:r>
      <w:r>
        <w:rPr>
          <w:spacing w:val="-3"/>
        </w:rPr>
        <w:t xml:space="preserve"> </w:t>
      </w:r>
      <w:r>
        <w:rPr>
          <w:spacing w:val="-10"/>
        </w:rPr>
        <w:t>8</w:t>
      </w:r>
    </w:p>
    <w:p w14:paraId="6CA0AD79" w14:textId="77777777" w:rsidR="00AB0A89" w:rsidRDefault="00A84EE3">
      <w:pPr>
        <w:pStyle w:val="BodyText"/>
        <w:spacing w:before="3"/>
        <w:ind w:left="119"/>
      </w:pPr>
      <w:r>
        <w:t>Did you know free tax help is available to people in our community through UWWF’s Volunteer Income</w:t>
      </w:r>
      <w:r>
        <w:rPr>
          <w:spacing w:val="-3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(VITA) program?</w:t>
      </w:r>
      <w:r>
        <w:rPr>
          <w:spacing w:val="-3"/>
        </w:rPr>
        <w:t xml:space="preserve"> </w:t>
      </w:r>
      <w:r>
        <w:t>Individuals and</w:t>
      </w:r>
      <w:r>
        <w:rPr>
          <w:spacing w:val="-1"/>
        </w:rPr>
        <w:t xml:space="preserve"> </w:t>
      </w:r>
      <w:r>
        <w:t>families with</w:t>
      </w:r>
      <w:r>
        <w:rPr>
          <w:spacing w:val="-1"/>
        </w:rPr>
        <w:t xml:space="preserve"> </w:t>
      </w:r>
      <w:r w:rsidR="00AB0A89">
        <w:t xml:space="preserve">low to moderate incomes </w:t>
      </w:r>
      <w:r>
        <w:t>are</w:t>
      </w:r>
      <w:r>
        <w:rPr>
          <w:spacing w:val="-4"/>
        </w:rPr>
        <w:t xml:space="preserve"> </w:t>
      </w:r>
      <w:r>
        <w:t>eligible.</w:t>
      </w:r>
      <w:r>
        <w:rPr>
          <w:spacing w:val="-1"/>
        </w:rPr>
        <w:t xml:space="preserve"> </w:t>
      </w:r>
      <w:r>
        <w:t>VITA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processing</w:t>
      </w:r>
      <w:r>
        <w:rPr>
          <w:spacing w:val="-3"/>
        </w:rPr>
        <w:t xml:space="preserve"> </w:t>
      </w:r>
      <w:r>
        <w:t>returns</w:t>
      </w:r>
      <w:r>
        <w:rPr>
          <w:spacing w:val="-4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month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 xml:space="preserve">September. </w:t>
      </w:r>
    </w:p>
    <w:p w14:paraId="2A8E26BC" w14:textId="19A1BB71" w:rsidR="00EB7EB0" w:rsidRDefault="00A84EE3">
      <w:pPr>
        <w:pStyle w:val="BodyText"/>
        <w:spacing w:before="3"/>
        <w:ind w:left="119"/>
      </w:pPr>
      <w:r>
        <w:t xml:space="preserve">Find more information- </w:t>
      </w:r>
      <w:r>
        <w:rPr>
          <w:color w:val="1154CC"/>
          <w:u w:val="single" w:color="1154CC"/>
        </w:rPr>
        <w:t>uwwf.org/</w:t>
      </w:r>
      <w:proofErr w:type="spellStart"/>
      <w:r w:rsidR="00AB0A89">
        <w:rPr>
          <w:color w:val="1154CC"/>
          <w:u w:val="single" w:color="1154CC"/>
        </w:rPr>
        <w:t>taxhelp</w:t>
      </w:r>
      <w:proofErr w:type="spellEnd"/>
    </w:p>
    <w:p w14:paraId="2A70CAEC" w14:textId="77777777" w:rsidR="00EB7EB0" w:rsidRDefault="00EB7EB0">
      <w:pPr>
        <w:pStyle w:val="BodyText"/>
        <w:spacing w:before="21"/>
      </w:pPr>
    </w:p>
    <w:p w14:paraId="4425844B" w14:textId="77777777" w:rsidR="00EB7EB0" w:rsidRDefault="00A84EE3">
      <w:pPr>
        <w:pStyle w:val="Heading2"/>
        <w:ind w:left="119"/>
      </w:pPr>
      <w:r>
        <w:t>Day</w:t>
      </w:r>
      <w:r>
        <w:rPr>
          <w:spacing w:val="-3"/>
        </w:rPr>
        <w:t xml:space="preserve"> </w:t>
      </w:r>
      <w:r>
        <w:rPr>
          <w:spacing w:val="-10"/>
        </w:rPr>
        <w:t>9</w:t>
      </w:r>
    </w:p>
    <w:p w14:paraId="6E5112CD" w14:textId="7FF5B185" w:rsidR="00EB7EB0" w:rsidRDefault="00A84EE3">
      <w:pPr>
        <w:pStyle w:val="BodyText"/>
        <w:spacing w:before="3"/>
        <w:ind w:left="119" w:right="480"/>
      </w:pPr>
      <w:r>
        <w:t>Amy</w:t>
      </w:r>
      <w:r>
        <w:rPr>
          <w:spacing w:val="-1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car accident but</w:t>
      </w:r>
      <w:r>
        <w:rPr>
          <w:spacing w:val="-3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managing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ends</w:t>
      </w:r>
      <w:r>
        <w:rPr>
          <w:spacing w:val="-4"/>
        </w:rPr>
        <w:t xml:space="preserve"> </w:t>
      </w:r>
      <w:r>
        <w:t>meet.</w:t>
      </w:r>
      <w:r>
        <w:rPr>
          <w:spacing w:val="-2"/>
        </w:rPr>
        <w:t xml:space="preserve"> </w:t>
      </w:r>
      <w:r>
        <w:t xml:space="preserve">Then, everything changed. Amy’s mother passed away, leaving Amy with her mother’s mortgage payment and her remaining medical bills. Read what happened next- </w:t>
      </w:r>
      <w:hyperlink r:id="rId15">
        <w:r>
          <w:rPr>
            <w:color w:val="1154CC"/>
            <w:spacing w:val="-2"/>
            <w:u w:val="single" w:color="1154CC"/>
          </w:rPr>
          <w:t>uwwf.org/news/meet-</w:t>
        </w:r>
        <w:proofErr w:type="spellStart"/>
        <w:r>
          <w:rPr>
            <w:color w:val="1154CC"/>
            <w:spacing w:val="-2"/>
            <w:u w:val="single" w:color="1154CC"/>
          </w:rPr>
          <w:t>amy</w:t>
        </w:r>
        <w:proofErr w:type="spellEnd"/>
      </w:hyperlink>
    </w:p>
    <w:p w14:paraId="374B2F58" w14:textId="77777777" w:rsidR="00EB7EB0" w:rsidRDefault="00EB7EB0">
      <w:pPr>
        <w:pStyle w:val="BodyText"/>
        <w:spacing w:before="21"/>
      </w:pPr>
    </w:p>
    <w:p w14:paraId="5A6419F6" w14:textId="77777777" w:rsidR="00EB7EB0" w:rsidRDefault="00A84EE3">
      <w:pPr>
        <w:pStyle w:val="Heading2"/>
        <w:ind w:left="119"/>
      </w:pPr>
      <w:r>
        <w:t>Day</w:t>
      </w:r>
      <w:r>
        <w:rPr>
          <w:spacing w:val="-2"/>
        </w:rPr>
        <w:t xml:space="preserve"> </w:t>
      </w:r>
      <w:r>
        <w:rPr>
          <w:spacing w:val="-5"/>
        </w:rPr>
        <w:t>10</w:t>
      </w:r>
    </w:p>
    <w:p w14:paraId="4D44C7C9" w14:textId="7002B3DF" w:rsidR="00EB7EB0" w:rsidRDefault="00A84EE3">
      <w:pPr>
        <w:pStyle w:val="BodyText"/>
        <w:spacing w:before="7" w:line="232" w:lineRule="auto"/>
        <w:ind w:left="120"/>
        <w:rPr>
          <w:rFonts w:ascii="Times New Roman" w:hAnsi="Times New Roman"/>
          <w:sz w:val="24"/>
        </w:rPr>
      </w:pPr>
      <w:r>
        <w:t xml:space="preserve">Stay connected with United Way of West Florida all year by signing up for their newsletter or following their social media pages @UWWFL on </w:t>
      </w:r>
      <w:hyperlink r:id="rId16" w:history="1">
        <w:r w:rsidRPr="00B50DDC">
          <w:rPr>
            <w:rStyle w:val="Hyperlink"/>
          </w:rPr>
          <w:t>Instagram</w:t>
        </w:r>
      </w:hyperlink>
      <w:r>
        <w:t xml:space="preserve">, </w:t>
      </w:r>
      <w:hyperlink r:id="rId17" w:history="1">
        <w:r w:rsidRPr="00B50DDC">
          <w:rPr>
            <w:rStyle w:val="Hyperlink"/>
          </w:rPr>
          <w:t>Facebook</w:t>
        </w:r>
      </w:hyperlink>
      <w:r>
        <w:t xml:space="preserve">, </w:t>
      </w:r>
      <w:hyperlink r:id="rId18" w:history="1">
        <w:r w:rsidRPr="00B50DDC">
          <w:rPr>
            <w:rStyle w:val="Hyperlink"/>
          </w:rPr>
          <w:t>X/Twitter</w:t>
        </w:r>
      </w:hyperlink>
      <w:r>
        <w:t xml:space="preserve">, and </w:t>
      </w:r>
      <w:hyperlink r:id="rId19" w:history="1">
        <w:r w:rsidRPr="00B50DDC">
          <w:rPr>
            <w:rStyle w:val="Hyperlink"/>
          </w:rPr>
          <w:t>TikTok</w:t>
        </w:r>
      </w:hyperlink>
      <w:r>
        <w:t>. You’ll</w:t>
      </w:r>
      <w:r>
        <w:rPr>
          <w:spacing w:val="-3"/>
        </w:rPr>
        <w:t xml:space="preserve"> </w:t>
      </w:r>
      <w:r w:rsidR="00F53CE6">
        <w:t>see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updates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events,</w:t>
      </w:r>
      <w:r>
        <w:rPr>
          <w:spacing w:val="-3"/>
        </w:rPr>
        <w:t xml:space="preserve"> </w:t>
      </w:r>
      <w:hyperlink r:id="rId20">
        <w:r>
          <w:t>volunteer</w:t>
        </w:r>
        <w:r>
          <w:rPr>
            <w:spacing w:val="-1"/>
          </w:rPr>
          <w:t xml:space="preserve"> </w:t>
        </w:r>
        <w:r>
          <w:t>oppo</w:t>
        </w:r>
      </w:hyperlink>
      <w:r>
        <w:t>rtunities,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you</w:t>
      </w:r>
      <w:r w:rsidR="00F53CE6">
        <w:rPr>
          <w:spacing w:val="-5"/>
        </w:rPr>
        <w:t xml:space="preserve"> </w:t>
      </w:r>
      <w:r>
        <w:t xml:space="preserve">make a difference in our community! Sign up for the newsletter today- </w:t>
      </w:r>
      <w:r>
        <w:rPr>
          <w:color w:val="1154CC"/>
          <w:u w:val="single" w:color="1154CC"/>
        </w:rPr>
        <w:t>uwwf.org/sign-now</w:t>
      </w:r>
      <w:r>
        <w:rPr>
          <w:rFonts w:ascii="Times New Roman" w:hAnsi="Times New Roman"/>
          <w:sz w:val="24"/>
        </w:rPr>
        <w:t>!</w:t>
      </w:r>
    </w:p>
    <w:sectPr w:rsidR="00EB7EB0">
      <w:pgSz w:w="12240" w:h="15840"/>
      <w:pgMar w:top="13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F4D90"/>
    <w:multiLevelType w:val="hybridMultilevel"/>
    <w:tmpl w:val="98A69870"/>
    <w:lvl w:ilvl="0" w:tplc="74E4DFC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F241282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56C09BFE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D1B6B9F2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1384EFFA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E2C09820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70B0B1CE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C68C72FA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4558CAAE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num w:numId="1" w16cid:durableId="1937445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7EB0"/>
    <w:rsid w:val="00A84EE3"/>
    <w:rsid w:val="00AB0A89"/>
    <w:rsid w:val="00AB788B"/>
    <w:rsid w:val="00B50DDC"/>
    <w:rsid w:val="00EB7EB0"/>
    <w:rsid w:val="00F5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8296"/>
  <w15:docId w15:val="{AFED1002-A360-4296-95AD-F1F819E7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839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50D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4oV_l2Dymg" TargetMode="External"/><Relationship Id="rId13" Type="http://schemas.openxmlformats.org/officeDocument/2006/relationships/hyperlink" Target="https://www.uwwf.org/FVSL" TargetMode="External"/><Relationship Id="rId18" Type="http://schemas.openxmlformats.org/officeDocument/2006/relationships/hyperlink" Target="Twitte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uwwf.org/news/meet-amy" TargetMode="External"/><Relationship Id="rId12" Type="http://schemas.openxmlformats.org/officeDocument/2006/relationships/hyperlink" Target="https://www.uwwf.org/singlecare-prescription-card" TargetMode="External"/><Relationship Id="rId17" Type="http://schemas.openxmlformats.org/officeDocument/2006/relationships/hyperlink" Target="https://www.facebook.com/UWWF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uwwfl/" TargetMode="External"/><Relationship Id="rId20" Type="http://schemas.openxmlformats.org/officeDocument/2006/relationships/hyperlink" Target="https://www.uwwf.org/sign-no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wwf.org/news/inches" TargetMode="External"/><Relationship Id="rId11" Type="http://schemas.openxmlformats.org/officeDocument/2006/relationships/hyperlink" Target="https://www.uwwf.org/born-learning" TargetMode="External"/><Relationship Id="rId5" Type="http://schemas.openxmlformats.org/officeDocument/2006/relationships/hyperlink" Target="https://www.uwwf.org/211GaysStory" TargetMode="External"/><Relationship Id="rId15" Type="http://schemas.openxmlformats.org/officeDocument/2006/relationships/hyperlink" Target="https://www.uwwf.org/news/meet-amy" TargetMode="External"/><Relationship Id="rId10" Type="http://schemas.openxmlformats.org/officeDocument/2006/relationships/hyperlink" Target="http://www.uwwf.org/211GaysStory" TargetMode="External"/><Relationship Id="rId19" Type="http://schemas.openxmlformats.org/officeDocument/2006/relationships/hyperlink" Target="https://www.tiktok.com/@uww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wwf.org/100th" TargetMode="External"/><Relationship Id="rId14" Type="http://schemas.openxmlformats.org/officeDocument/2006/relationships/hyperlink" Target="https://www.uwwf.org/news/inch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 Dembowski</dc:creator>
  <dc:description/>
  <cp:lastModifiedBy>Gretchen Hullenbaugh</cp:lastModifiedBy>
  <cp:revision>3</cp:revision>
  <dcterms:created xsi:type="dcterms:W3CDTF">2024-01-23T20:46:00Z</dcterms:created>
  <dcterms:modified xsi:type="dcterms:W3CDTF">2024-01-23T20:50:00Z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2024-01-23T00:00:00Z</vt:filetime>
  </property>
  <property fmtid="{D5CDD505-2E9C-101B-9397-08002B2CF9AE}" pid="5" name="Producer">
    <vt:lpwstr>Adobe PDF Library 22.2.223</vt:lpwstr>
  </property>
  <property fmtid="{D5CDD505-2E9C-101B-9397-08002B2CF9AE}" pid="6" name="SourceModified">
    <vt:lpwstr/>
  </property>
</Properties>
</file>